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9"/>
      </w:tblGrid>
      <w:tr w:rsidR="000F27E2" w:rsidRPr="000F27E2" w:rsidTr="000F27E2">
        <w:tc>
          <w:tcPr>
            <w:tcW w:w="9996" w:type="dxa"/>
            <w:gridSpan w:val="2"/>
            <w:vAlign w:val="center"/>
          </w:tcPr>
          <w:p w:rsidR="000F27E2" w:rsidRPr="000F27E2" w:rsidRDefault="000F27E2" w:rsidP="00BC2549">
            <w:pPr>
              <w:pStyle w:val="a5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0F27E2">
              <w:rPr>
                <w:rFonts w:asciiTheme="minorHAnsi" w:hAnsiTheme="minorHAnsi"/>
                <w:b/>
                <w:bCs/>
                <w:sz w:val="32"/>
              </w:rPr>
              <w:t>Доверенность</w:t>
            </w:r>
          </w:p>
        </w:tc>
      </w:tr>
      <w:tr w:rsidR="000F27E2" w:rsidRPr="00BC2549" w:rsidTr="000F27E2">
        <w:tc>
          <w:tcPr>
            <w:tcW w:w="4998" w:type="dxa"/>
            <w:vAlign w:val="center"/>
          </w:tcPr>
          <w:p w:rsidR="000F27E2" w:rsidRPr="00BC2549" w:rsidRDefault="000F27E2" w:rsidP="000F27E2">
            <w:pPr>
              <w:pStyle w:val="a5"/>
              <w:spacing w:after="0"/>
              <w:rPr>
                <w:rFonts w:asciiTheme="minorHAnsi" w:hAnsiTheme="minorHAnsi"/>
                <w:bCs/>
                <w:sz w:val="22"/>
              </w:rPr>
            </w:pPr>
            <w:r w:rsidRPr="00BC2549">
              <w:rPr>
                <w:rFonts w:asciiTheme="minorHAnsi" w:hAnsiTheme="minorHAnsi"/>
                <w:bCs/>
                <w:sz w:val="22"/>
              </w:rPr>
              <w:t>г. Москва</w:t>
            </w:r>
          </w:p>
        </w:tc>
        <w:tc>
          <w:tcPr>
            <w:tcW w:w="4998" w:type="dxa"/>
            <w:vAlign w:val="center"/>
          </w:tcPr>
          <w:p w:rsidR="000F27E2" w:rsidRPr="00BC2549" w:rsidRDefault="00F8264C" w:rsidP="006F17FE">
            <w:pPr>
              <w:pStyle w:val="a5"/>
              <w:spacing w:after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/>
            </w:r>
            <w:r w:rsidR="006F17FE">
              <w:rPr>
                <w:rFonts w:asciiTheme="minorHAnsi" w:hAnsiTheme="minorHAnsi"/>
                <w:sz w:val="22"/>
              </w:rPr>
              <w:instrText xml:space="preserve"> DATE \@ "dd.MM.yyyy" \* MERGEFORMAT </w:instrText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B841D3">
              <w:rPr>
                <w:rFonts w:asciiTheme="minorHAnsi" w:hAnsiTheme="minorHAnsi"/>
                <w:noProof/>
                <w:sz w:val="22"/>
              </w:rPr>
              <w:t>09.10.2016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:rsidR="006D4D63" w:rsidRDefault="006D4D63" w:rsidP="006D4D63">
      <w:pPr>
        <w:pStyle w:val="2"/>
        <w:rPr>
          <w:rFonts w:asciiTheme="minorHAnsi" w:hAnsiTheme="minorHAnsi"/>
          <w:b/>
          <w:bCs/>
          <w:lang w:eastAsia="zh-CN"/>
        </w:rPr>
      </w:pPr>
    </w:p>
    <w:p w:rsidR="006D4D63" w:rsidRPr="00E567CD" w:rsidRDefault="006D4D63" w:rsidP="006D4D63">
      <w:pPr>
        <w:pStyle w:val="2"/>
        <w:rPr>
          <w:rFonts w:asciiTheme="minorHAnsi" w:hAnsiTheme="minorHAnsi"/>
          <w:sz w:val="22"/>
        </w:rPr>
      </w:pPr>
      <w:r w:rsidRPr="00E567CD">
        <w:rPr>
          <w:rFonts w:asciiTheme="minorHAnsi" w:hAnsiTheme="minorHAnsi"/>
          <w:sz w:val="22"/>
        </w:rPr>
        <w:t>Настоящей доверенностью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6"/>
      </w:tblGrid>
      <w:tr w:rsidR="000E6D51" w:rsidRPr="00E567CD" w:rsidTr="00646BD8">
        <w:trPr>
          <w:cantSplit/>
          <w:trHeight w:val="341"/>
        </w:trPr>
        <w:tc>
          <w:tcPr>
            <w:tcW w:w="9853" w:type="dxa"/>
            <w:gridSpan w:val="2"/>
            <w:tcBorders>
              <w:bottom w:val="single" w:sz="4" w:space="0" w:color="auto"/>
            </w:tcBorders>
            <w:vAlign w:val="bottom"/>
          </w:tcPr>
          <w:p w:rsidR="000E6D51" w:rsidRPr="00E567CD" w:rsidRDefault="000E6D51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E6D51" w:rsidTr="00CF7E63">
        <w:trPr>
          <w:trHeight w:val="123"/>
        </w:trPr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:rsidR="000E6D51" w:rsidRPr="00E567CD" w:rsidRDefault="000E6D51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Название организации</w:t>
            </w:r>
          </w:p>
        </w:tc>
      </w:tr>
      <w:tr w:rsidR="000E6D51" w:rsidRPr="00E567CD" w:rsidTr="000E6D51">
        <w:trPr>
          <w:cantSplit/>
          <w:trHeight w:val="340"/>
        </w:trPr>
        <w:tc>
          <w:tcPr>
            <w:tcW w:w="3227" w:type="dxa"/>
            <w:vAlign w:val="bottom"/>
          </w:tcPr>
          <w:p w:rsidR="000E6D51" w:rsidRPr="00E567CD" w:rsidRDefault="000E6D51" w:rsidP="000E6D51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в лице Генерального директора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vAlign w:val="bottom"/>
          </w:tcPr>
          <w:p w:rsidR="000E6D51" w:rsidRPr="00E567CD" w:rsidRDefault="000E6D51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6D4D63" w:rsidRPr="00EF5152" w:rsidRDefault="000E6D51" w:rsidP="00EF5152">
      <w:pPr>
        <w:spacing w:before="120"/>
        <w:jc w:val="both"/>
        <w:rPr>
          <w:rFonts w:asciiTheme="minorHAnsi" w:hAnsiTheme="minorHAnsi"/>
          <w:sz w:val="22"/>
        </w:rPr>
      </w:pPr>
      <w:r w:rsidRPr="000E6D51">
        <w:rPr>
          <w:rFonts w:asciiTheme="minorHAnsi" w:hAnsiTheme="minorHAnsi"/>
          <w:sz w:val="22"/>
          <w:lang w:eastAsia="ru-RU"/>
        </w:rPr>
        <w:t>дей</w:t>
      </w:r>
      <w:r>
        <w:rPr>
          <w:rFonts w:asciiTheme="minorHAnsi" w:hAnsiTheme="minorHAnsi"/>
          <w:sz w:val="22"/>
          <w:lang w:eastAsia="ru-RU"/>
        </w:rPr>
        <w:t>ствующего на основании Устава, уполномочивает от имени и в интересах Доверителя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EF5152" w:rsidRPr="00E567CD" w:rsidTr="00BC2549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EF5152" w:rsidRPr="00E567CD" w:rsidRDefault="00EF5152" w:rsidP="00EF5152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:rsidTr="00BC2549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Ф. И. О.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доверенного</w:t>
            </w:r>
          </w:p>
        </w:tc>
        <w:tc>
          <w:tcPr>
            <w:tcW w:w="282" w:type="dxa"/>
          </w:tcPr>
          <w:p w:rsidR="00EF5152" w:rsidRPr="00E567CD" w:rsidRDefault="00EF5152" w:rsidP="00EF5152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рождения</w:t>
            </w:r>
          </w:p>
        </w:tc>
      </w:tr>
      <w:tr w:rsidR="00EF5152" w:rsidRPr="00E567CD" w:rsidTr="00BC2549">
        <w:trPr>
          <w:cantSplit/>
          <w:trHeight w:val="340"/>
        </w:trPr>
        <w:tc>
          <w:tcPr>
            <w:tcW w:w="983" w:type="dxa"/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  <w:r w:rsidRPr="00E567CD">
              <w:rPr>
                <w:rFonts w:asciiTheme="minorHAnsi" w:hAnsiTheme="minorHAnsi"/>
                <w:sz w:val="22"/>
                <w:lang w:eastAsia="ru-RU"/>
              </w:rPr>
              <w:t>Паспорт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849" w:type="dxa"/>
            <w:vAlign w:val="bottom"/>
          </w:tcPr>
          <w:p w:rsidR="00EF5152" w:rsidRPr="00E567CD" w:rsidRDefault="00EF5152" w:rsidP="00EF5152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выдан 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:rsidTr="00BC2549">
        <w:tc>
          <w:tcPr>
            <w:tcW w:w="983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653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серия и номер</w:t>
            </w:r>
          </w:p>
        </w:tc>
        <w:tc>
          <w:tcPr>
            <w:tcW w:w="849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368" w:type="dxa"/>
            <w:gridSpan w:val="4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Кем выдан</w:t>
            </w:r>
          </w:p>
        </w:tc>
      </w:tr>
      <w:tr w:rsidR="00EF5152" w:rsidTr="00BC2549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EF5152" w:rsidRDefault="00EF5152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EF5152" w:rsidRDefault="00EF5152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EF5152" w:rsidRDefault="00EF5152" w:rsidP="00EF5152">
            <w:pPr>
              <w:jc w:val="center"/>
              <w:rPr>
                <w:rFonts w:asciiTheme="minorHAnsi" w:hAnsiTheme="minorHAnsi"/>
                <w:lang w:eastAsia="ru-RU"/>
              </w:rPr>
            </w:pPr>
          </w:p>
        </w:tc>
      </w:tr>
      <w:tr w:rsidR="00EF5152" w:rsidRPr="00E567CD" w:rsidTr="00BC2549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выдачи</w:t>
            </w:r>
          </w:p>
        </w:tc>
      </w:tr>
      <w:tr w:rsidR="00EF5152" w:rsidRPr="00E567CD" w:rsidTr="00BC2549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:rsidR="00EF5152" w:rsidRPr="00E567CD" w:rsidRDefault="00EF5152" w:rsidP="00452E0A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</w:rPr>
              <w:t>з</w:t>
            </w:r>
            <w:r w:rsidRPr="00E567CD">
              <w:rPr>
                <w:rFonts w:asciiTheme="minorHAnsi" w:hAnsiTheme="minorHAnsi"/>
                <w:sz w:val="22"/>
              </w:rPr>
              <w:t>арегистрированн</w:t>
            </w:r>
            <w:r w:rsidR="00452E0A">
              <w:rPr>
                <w:rFonts w:asciiTheme="minorHAnsi" w:hAnsiTheme="minorHAnsi"/>
                <w:sz w:val="22"/>
              </w:rPr>
              <w:t>ого</w:t>
            </w:r>
            <w:r w:rsidRPr="00E567CD">
              <w:rPr>
                <w:rFonts w:asciiTheme="minorHAnsi" w:hAnsiTheme="minorHAnsi"/>
                <w:sz w:val="22"/>
              </w:rPr>
              <w:t>(</w:t>
            </w:r>
            <w:r>
              <w:rPr>
                <w:rFonts w:asciiTheme="minorHAnsi" w:hAnsiTheme="minorHAnsi"/>
                <w:sz w:val="22"/>
              </w:rPr>
              <w:t>-</w:t>
            </w:r>
            <w:proofErr w:type="spellStart"/>
            <w:r w:rsidR="00452E0A">
              <w:rPr>
                <w:rFonts w:asciiTheme="minorHAnsi" w:hAnsiTheme="minorHAnsi"/>
                <w:sz w:val="22"/>
              </w:rPr>
              <w:t>ую</w:t>
            </w:r>
            <w:proofErr w:type="spellEnd"/>
            <w:r w:rsidRPr="00E567CD">
              <w:rPr>
                <w:rFonts w:asciiTheme="minorHAnsi" w:hAnsiTheme="minorHAnsi"/>
                <w:sz w:val="22"/>
              </w:rPr>
              <w:t>) 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:rsidRPr="00E567CD" w:rsidTr="00BC2549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EF5152" w:rsidRDefault="00A55D37" w:rsidP="00EF5152">
      <w:pPr>
        <w:spacing w:before="120" w:after="120"/>
        <w:jc w:val="both"/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</w:rPr>
        <w:t xml:space="preserve">представлять интересы </w:t>
      </w:r>
      <w:r w:rsidR="00506C8A" w:rsidRPr="00EF5152">
        <w:rPr>
          <w:rFonts w:asciiTheme="minorHAnsi" w:hAnsiTheme="minorHAnsi"/>
          <w:sz w:val="22"/>
          <w:lang w:eastAsia="ru-RU"/>
        </w:rPr>
        <w:t xml:space="preserve">в страховых организациях, а также в организациях, осуществляющих  оценку  </w:t>
      </w:r>
      <w:bookmarkStart w:id="0" w:name="_GoBack"/>
      <w:bookmarkEnd w:id="0"/>
      <w:r w:rsidR="00506C8A" w:rsidRPr="00EF5152">
        <w:rPr>
          <w:rFonts w:asciiTheme="minorHAnsi" w:hAnsiTheme="minorHAnsi"/>
          <w:sz w:val="22"/>
          <w:lang w:eastAsia="ru-RU"/>
        </w:rPr>
        <w:t>ущерба,  причиненного  в  результате страхового события, по вопросам воз</w:t>
      </w:r>
      <w:r w:rsidR="00EF5152">
        <w:rPr>
          <w:rFonts w:asciiTheme="minorHAnsi" w:hAnsiTheme="minorHAnsi"/>
          <w:sz w:val="22"/>
          <w:lang w:eastAsia="ru-RU"/>
        </w:rPr>
        <w:t>мещения ущерба, транспортного средства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67"/>
        <w:gridCol w:w="564"/>
        <w:gridCol w:w="3044"/>
        <w:gridCol w:w="1259"/>
        <w:gridCol w:w="1348"/>
        <w:gridCol w:w="1127"/>
        <w:gridCol w:w="1127"/>
      </w:tblGrid>
      <w:tr w:rsidR="00EF5152" w:rsidRPr="00EF5152" w:rsidTr="000E6D51">
        <w:trPr>
          <w:cantSplit/>
          <w:trHeight w:val="340"/>
        </w:trPr>
        <w:tc>
          <w:tcPr>
            <w:tcW w:w="817" w:type="dxa"/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марки</w:t>
            </w:r>
          </w:p>
        </w:tc>
        <w:tc>
          <w:tcPr>
            <w:tcW w:w="4175" w:type="dxa"/>
            <w:gridSpan w:val="3"/>
            <w:tcBorders>
              <w:bottom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07" w:type="dxa"/>
            <w:gridSpan w:val="2"/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регистрационный  номер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EF5152" w:rsidRPr="00EF5152" w:rsidTr="000E6D51">
        <w:trPr>
          <w:cantSplit/>
          <w:trHeight w:val="340"/>
        </w:trPr>
        <w:tc>
          <w:tcPr>
            <w:tcW w:w="817" w:type="dxa"/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VIN</w:t>
            </w:r>
          </w:p>
        </w:tc>
        <w:tc>
          <w:tcPr>
            <w:tcW w:w="5434" w:type="dxa"/>
            <w:gridSpan w:val="4"/>
            <w:tcBorders>
              <w:bottom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48" w:type="dxa"/>
            <w:vAlign w:val="bottom"/>
          </w:tcPr>
          <w:p w:rsidR="00EF5152" w:rsidRPr="00EF5152" w:rsidRDefault="00BC2549" w:rsidP="00BC2549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год выпуска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EF5152" w:rsidTr="000E6D51">
        <w:trPr>
          <w:cantSplit/>
          <w:trHeight w:val="340"/>
        </w:trPr>
        <w:tc>
          <w:tcPr>
            <w:tcW w:w="1384" w:type="dxa"/>
            <w:gridSpan w:val="2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цвет кузова</w:t>
            </w:r>
          </w:p>
        </w:tc>
        <w:tc>
          <w:tcPr>
            <w:tcW w:w="4867" w:type="dxa"/>
            <w:gridSpan w:val="3"/>
            <w:tcBorders>
              <w:bottom w:val="single" w:sz="4" w:space="0" w:color="auto"/>
            </w:tcBorders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48" w:type="dxa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27" w:type="dxa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0E6D51" w:rsidRPr="00EF5152" w:rsidTr="00005133">
        <w:trPr>
          <w:cantSplit/>
          <w:trHeight w:val="340"/>
        </w:trPr>
        <w:tc>
          <w:tcPr>
            <w:tcW w:w="1948" w:type="dxa"/>
            <w:gridSpan w:val="3"/>
            <w:vAlign w:val="bottom"/>
          </w:tcPr>
          <w:p w:rsidR="000E6D51" w:rsidRPr="00EF5152" w:rsidRDefault="000E6D51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принадлежащего</w:t>
            </w:r>
          </w:p>
        </w:tc>
        <w:tc>
          <w:tcPr>
            <w:tcW w:w="7905" w:type="dxa"/>
            <w:gridSpan w:val="5"/>
            <w:tcBorders>
              <w:bottom w:val="single" w:sz="4" w:space="0" w:color="auto"/>
            </w:tcBorders>
            <w:vAlign w:val="bottom"/>
          </w:tcPr>
          <w:p w:rsidR="000E6D51" w:rsidRPr="00EF5152" w:rsidRDefault="000E6D51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0E6D51" w:rsidRPr="00BC2549" w:rsidTr="003E294A">
        <w:trPr>
          <w:cantSplit/>
          <w:trHeight w:val="93"/>
        </w:trPr>
        <w:tc>
          <w:tcPr>
            <w:tcW w:w="1948" w:type="dxa"/>
            <w:gridSpan w:val="3"/>
          </w:tcPr>
          <w:p w:rsidR="000E6D51" w:rsidRPr="00BC2549" w:rsidRDefault="000E6D51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7905" w:type="dxa"/>
            <w:gridSpan w:val="5"/>
          </w:tcPr>
          <w:p w:rsidR="000E6D51" w:rsidRPr="00BC2549" w:rsidRDefault="000E6D51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Название организации</w:t>
            </w:r>
          </w:p>
        </w:tc>
      </w:tr>
    </w:tbl>
    <w:p w:rsidR="00506C8A" w:rsidRPr="00EF5152" w:rsidRDefault="00506C8A" w:rsidP="00506C8A">
      <w:pPr>
        <w:rPr>
          <w:rFonts w:asciiTheme="minorHAnsi" w:hAnsiTheme="minorHAnsi"/>
          <w:sz w:val="22"/>
        </w:rPr>
      </w:pPr>
    </w:p>
    <w:p w:rsidR="00506C8A" w:rsidRPr="00EF5152" w:rsidRDefault="00506C8A" w:rsidP="00506C8A">
      <w:pPr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  <w:lang w:eastAsia="ru-RU"/>
        </w:rPr>
        <w:t>С целью выполнения вышеназванного поручения</w:t>
      </w:r>
      <w:r w:rsidR="00BC2549">
        <w:rPr>
          <w:rFonts w:asciiTheme="minorHAnsi" w:hAnsiTheme="minorHAnsi"/>
          <w:sz w:val="22"/>
          <w:lang w:eastAsia="ru-RU"/>
        </w:rPr>
        <w:t xml:space="preserve">, доверенному лицу </w:t>
      </w:r>
      <w:r w:rsidRPr="00EF5152">
        <w:rPr>
          <w:rFonts w:asciiTheme="minorHAnsi" w:hAnsiTheme="minorHAnsi"/>
          <w:sz w:val="22"/>
          <w:lang w:eastAsia="ru-RU"/>
        </w:rPr>
        <w:t>предоставляются следующие полномочия:</w:t>
      </w:r>
    </w:p>
    <w:p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</w:rPr>
      </w:pPr>
      <w:r w:rsidRPr="00BC2549">
        <w:rPr>
          <w:rFonts w:asciiTheme="minorHAnsi" w:hAnsiTheme="minorHAnsi"/>
          <w:sz w:val="22"/>
        </w:rPr>
        <w:t>подавать заявления, документы, давать объяснения при наступлении страхового события;</w:t>
      </w:r>
    </w:p>
    <w:p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подписывать заявления, акты и прочие документы;</w:t>
      </w:r>
    </w:p>
    <w:p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представлять интересы при оценке ущерба, причиненного в результате страхового события</w:t>
      </w:r>
      <w:r w:rsidRPr="00BC2549">
        <w:rPr>
          <w:rFonts w:asciiTheme="minorHAnsi" w:hAnsiTheme="minorHAnsi"/>
          <w:sz w:val="22"/>
        </w:rPr>
        <w:t>, участвовать в осмотре, подписывать акт осмотра</w:t>
      </w:r>
      <w:r w:rsidRPr="00BC2549">
        <w:rPr>
          <w:rFonts w:asciiTheme="minorHAnsi" w:hAnsiTheme="minorHAnsi"/>
          <w:sz w:val="22"/>
          <w:lang w:eastAsia="ru-RU"/>
        </w:rPr>
        <w:t>;</w:t>
      </w:r>
    </w:p>
    <w:p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</w:rPr>
        <w:t>согласовывать дату ремонта и проведения осмотра поврежденного автомобиля, получать направление на ремонт поврежденного автомобиля на СТОА,</w:t>
      </w:r>
    </w:p>
    <w:p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выполнять  иные  юридически  значимые  действия,  связанные с исполнением настоящего поручения.</w:t>
      </w:r>
    </w:p>
    <w:p w:rsidR="00506C8A" w:rsidRPr="00EF5152" w:rsidRDefault="00506C8A" w:rsidP="00506C8A">
      <w:pPr>
        <w:rPr>
          <w:rFonts w:asciiTheme="minorHAnsi" w:hAnsiTheme="minorHAnsi"/>
          <w:sz w:val="22"/>
          <w:lang w:eastAsia="ru-RU"/>
        </w:rPr>
      </w:pPr>
    </w:p>
    <w:p w:rsidR="006A288F" w:rsidRDefault="00A55D37" w:rsidP="00B1471B">
      <w:pPr>
        <w:pStyle w:val="a5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Полномочия по настоящей доверенности н</w:t>
      </w:r>
      <w:r w:rsidR="006A288F">
        <w:rPr>
          <w:rFonts w:asciiTheme="minorHAnsi" w:hAnsiTheme="minorHAnsi"/>
          <w:sz w:val="22"/>
        </w:rPr>
        <w:t>е могут переданы третьим лицам.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50"/>
        <w:gridCol w:w="2410"/>
        <w:gridCol w:w="992"/>
        <w:gridCol w:w="2799"/>
      </w:tblGrid>
      <w:tr w:rsidR="006A288F" w:rsidTr="008E67C8">
        <w:trPr>
          <w:cantSplit/>
          <w:trHeight w:val="340"/>
        </w:trPr>
        <w:tc>
          <w:tcPr>
            <w:tcW w:w="3652" w:type="dxa"/>
            <w:gridSpan w:val="2"/>
            <w:vAlign w:val="bottom"/>
          </w:tcPr>
          <w:p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Настоящая доверенность выдана до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  <w:gridSpan w:val="2"/>
            <w:vAlign w:val="bottom"/>
          </w:tcPr>
          <w:p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включительно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8E67C8" w:rsidTr="008E67C8">
        <w:trPr>
          <w:cantSplit/>
          <w:trHeight w:val="340"/>
        </w:trPr>
        <w:tc>
          <w:tcPr>
            <w:tcW w:w="3652" w:type="dxa"/>
            <w:gridSpan w:val="2"/>
          </w:tcPr>
          <w:p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окончания</w:t>
            </w:r>
          </w:p>
        </w:tc>
        <w:tc>
          <w:tcPr>
            <w:tcW w:w="3791" w:type="dxa"/>
            <w:gridSpan w:val="2"/>
          </w:tcPr>
          <w:p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E67C8" w:rsidTr="008E67C8">
        <w:trPr>
          <w:cantSplit/>
          <w:trHeight w:val="340"/>
        </w:trPr>
        <w:tc>
          <w:tcPr>
            <w:tcW w:w="2802" w:type="dxa"/>
            <w:vAlign w:val="bottom"/>
          </w:tcPr>
          <w:p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Подпись доверенного лица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:rsidR="008E67C8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799" w:type="dxa"/>
            <w:vAlign w:val="bottom"/>
          </w:tcPr>
          <w:p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удостоверяю.</w:t>
            </w:r>
          </w:p>
        </w:tc>
      </w:tr>
      <w:tr w:rsidR="008E67C8" w:rsidRPr="008E67C8" w:rsidTr="008E67C8">
        <w:trPr>
          <w:cantSplit/>
          <w:trHeight w:val="104"/>
        </w:trPr>
        <w:tc>
          <w:tcPr>
            <w:tcW w:w="2802" w:type="dxa"/>
          </w:tcPr>
          <w:p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gridSpan w:val="3"/>
          </w:tcPr>
          <w:p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  <w:t>Подпись доверенного</w:t>
            </w:r>
          </w:p>
        </w:tc>
        <w:tc>
          <w:tcPr>
            <w:tcW w:w="2799" w:type="dxa"/>
          </w:tcPr>
          <w:p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A84F37" w:rsidRDefault="00A84F37" w:rsidP="006D4D63">
      <w:pPr>
        <w:rPr>
          <w:rFonts w:asciiTheme="minorHAnsi" w:hAnsiTheme="minorHAnsi"/>
        </w:rPr>
      </w:pPr>
    </w:p>
    <w:p w:rsidR="000E6D51" w:rsidRDefault="000E6D51" w:rsidP="006D4D63">
      <w:pPr>
        <w:rPr>
          <w:rFonts w:asciiTheme="minorHAnsi" w:hAnsiTheme="minorHAnsi"/>
        </w:rPr>
      </w:pPr>
    </w:p>
    <w:p w:rsidR="000E6D51" w:rsidRDefault="000E6D51" w:rsidP="006D4D63">
      <w:pPr>
        <w:rPr>
          <w:rFonts w:asciiTheme="minorHAnsi" w:hAnsiTheme="minorHAnsi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544"/>
        <w:gridCol w:w="283"/>
        <w:gridCol w:w="3508"/>
      </w:tblGrid>
      <w:tr w:rsidR="000E6D51" w:rsidRPr="00E567CD" w:rsidTr="000E6D51">
        <w:trPr>
          <w:cantSplit/>
          <w:trHeight w:val="340"/>
        </w:trPr>
        <w:tc>
          <w:tcPr>
            <w:tcW w:w="2518" w:type="dxa"/>
            <w:vAlign w:val="bottom"/>
          </w:tcPr>
          <w:p w:rsidR="000E6D51" w:rsidRPr="00E567CD" w:rsidRDefault="000E6D51" w:rsidP="000E6D51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Генеральный директор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0E6D51" w:rsidRPr="00E567CD" w:rsidRDefault="000E6D51" w:rsidP="005A48EC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0E6D51" w:rsidRPr="00E567CD" w:rsidRDefault="000E6D51" w:rsidP="005A48EC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vAlign w:val="bottom"/>
          </w:tcPr>
          <w:p w:rsidR="000E6D51" w:rsidRPr="00E567CD" w:rsidRDefault="000E6D51" w:rsidP="005A48EC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E6D51" w:rsidRPr="000E6D51" w:rsidTr="000E6D51">
        <w:trPr>
          <w:cantSplit/>
          <w:trHeight w:val="340"/>
        </w:trPr>
        <w:tc>
          <w:tcPr>
            <w:tcW w:w="2518" w:type="dxa"/>
          </w:tcPr>
          <w:p w:rsidR="000E6D51" w:rsidRPr="000E6D51" w:rsidRDefault="000E6D51" w:rsidP="000E6D51">
            <w:pPr>
              <w:jc w:val="center"/>
              <w:rPr>
                <w:rFonts w:asciiTheme="minorHAnsi" w:hAnsiTheme="minorHAnsi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E6D51" w:rsidRPr="000E6D51" w:rsidRDefault="000E6D51" w:rsidP="000E6D51">
            <w:pPr>
              <w:jc w:val="center"/>
              <w:rPr>
                <w:rFonts w:asciiTheme="minorHAnsi" w:hAnsiTheme="minorHAnsi"/>
                <w:sz w:val="12"/>
                <w:szCs w:val="12"/>
                <w:lang w:eastAsia="ru-RU"/>
              </w:rPr>
            </w:pPr>
            <w:r w:rsidRPr="000E6D51"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283" w:type="dxa"/>
          </w:tcPr>
          <w:p w:rsidR="000E6D51" w:rsidRPr="000E6D51" w:rsidRDefault="000E6D51" w:rsidP="000E6D51">
            <w:pPr>
              <w:jc w:val="center"/>
              <w:rPr>
                <w:rFonts w:asciiTheme="minorHAnsi" w:hAnsiTheme="minorHAnsi"/>
                <w:sz w:val="12"/>
                <w:szCs w:val="12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0E6D51" w:rsidRPr="000E6D51" w:rsidRDefault="000E6D51" w:rsidP="000E6D51">
            <w:pPr>
              <w:jc w:val="center"/>
              <w:rPr>
                <w:rFonts w:asciiTheme="minorHAnsi" w:hAnsiTheme="minorHAnsi"/>
                <w:sz w:val="12"/>
                <w:szCs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  <w:t>Ф. И. О.</w:t>
            </w:r>
          </w:p>
        </w:tc>
      </w:tr>
      <w:tr w:rsidR="000E6D51" w:rsidRPr="000E6D51" w:rsidTr="000E6D51">
        <w:trPr>
          <w:cantSplit/>
          <w:trHeight w:val="340"/>
        </w:trPr>
        <w:tc>
          <w:tcPr>
            <w:tcW w:w="2518" w:type="dxa"/>
          </w:tcPr>
          <w:p w:rsidR="000E6D51" w:rsidRPr="000E6D51" w:rsidRDefault="000E6D51" w:rsidP="000E6D51">
            <w:pPr>
              <w:jc w:val="center"/>
              <w:rPr>
                <w:rFonts w:asciiTheme="minorHAnsi" w:hAnsiTheme="minorHAnsi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</w:tcPr>
          <w:p w:rsidR="000E6D51" w:rsidRPr="000E6D51" w:rsidRDefault="000E6D51" w:rsidP="000E6D51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</w:tcPr>
          <w:p w:rsidR="000E6D51" w:rsidRPr="000E6D51" w:rsidRDefault="000E6D51" w:rsidP="000E6D51">
            <w:pPr>
              <w:jc w:val="center"/>
              <w:rPr>
                <w:rFonts w:asciiTheme="minorHAnsi" w:hAnsiTheme="minorHAnsi"/>
                <w:sz w:val="12"/>
                <w:szCs w:val="12"/>
                <w:lang w:eastAsia="ru-RU"/>
              </w:rPr>
            </w:pPr>
          </w:p>
        </w:tc>
        <w:tc>
          <w:tcPr>
            <w:tcW w:w="3508" w:type="dxa"/>
            <w:vAlign w:val="bottom"/>
          </w:tcPr>
          <w:p w:rsidR="000E6D51" w:rsidRDefault="000E6D51" w:rsidP="000E6D51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  <w:t>М.П.</w:t>
            </w:r>
          </w:p>
        </w:tc>
      </w:tr>
    </w:tbl>
    <w:p w:rsidR="000E6D51" w:rsidRPr="000F27E2" w:rsidRDefault="000E6D51" w:rsidP="006D4D63">
      <w:pPr>
        <w:rPr>
          <w:rFonts w:asciiTheme="minorHAnsi" w:hAnsiTheme="minorHAnsi"/>
        </w:rPr>
      </w:pPr>
    </w:p>
    <w:sectPr w:rsidR="000E6D51" w:rsidRPr="000F27E2" w:rsidSect="00BC2549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D4"/>
    <w:multiLevelType w:val="hybridMultilevel"/>
    <w:tmpl w:val="9312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524F"/>
    <w:multiLevelType w:val="hybridMultilevel"/>
    <w:tmpl w:val="6F3E3230"/>
    <w:lvl w:ilvl="0" w:tplc="8ECA88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65A23"/>
    <w:multiLevelType w:val="hybridMultilevel"/>
    <w:tmpl w:val="76B4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D4D63"/>
    <w:rsid w:val="000E6D51"/>
    <w:rsid w:val="000F27E2"/>
    <w:rsid w:val="00141F17"/>
    <w:rsid w:val="001D7FD4"/>
    <w:rsid w:val="0022796B"/>
    <w:rsid w:val="00326B68"/>
    <w:rsid w:val="00452E0A"/>
    <w:rsid w:val="00506C8A"/>
    <w:rsid w:val="005A6A0D"/>
    <w:rsid w:val="006253C8"/>
    <w:rsid w:val="006A288F"/>
    <w:rsid w:val="006D4D63"/>
    <w:rsid w:val="006F17FE"/>
    <w:rsid w:val="008E67C8"/>
    <w:rsid w:val="00A55D37"/>
    <w:rsid w:val="00A84F37"/>
    <w:rsid w:val="00AE461D"/>
    <w:rsid w:val="00B1471B"/>
    <w:rsid w:val="00B841D3"/>
    <w:rsid w:val="00BC2549"/>
    <w:rsid w:val="00D22547"/>
    <w:rsid w:val="00E567CD"/>
    <w:rsid w:val="00EA508F"/>
    <w:rsid w:val="00EF5152"/>
    <w:rsid w:val="00F82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4C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8264C"/>
  </w:style>
  <w:style w:type="character" w:styleId="a3">
    <w:name w:val="Hyperlink"/>
    <w:rsid w:val="00F8264C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F826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F8264C"/>
    <w:pPr>
      <w:spacing w:after="120"/>
    </w:pPr>
  </w:style>
  <w:style w:type="paragraph" w:styleId="a6">
    <w:name w:val="List"/>
    <w:basedOn w:val="a5"/>
    <w:rsid w:val="00F8264C"/>
    <w:rPr>
      <w:rFonts w:cs="Lohit Hindi"/>
    </w:rPr>
  </w:style>
  <w:style w:type="paragraph" w:styleId="a7">
    <w:name w:val="caption"/>
    <w:basedOn w:val="a"/>
    <w:qFormat/>
    <w:rsid w:val="00F8264C"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rsid w:val="00F8264C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841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41D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F7AC61-2637-3F40-AB02-BAAF69B9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предоставления интересов собственника ТС</vt:lpstr>
    </vt:vector>
  </TitlesOfParts>
  <Company>Ренессанс страхование</Company>
  <LinksUpToDate>false</LinksUpToDate>
  <CharactersWithSpaces>1560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предоставления интересов собственника ТС</dc:title>
  <dc:creator>1</dc:creator>
  <cp:lastModifiedBy>1</cp:lastModifiedBy>
  <cp:revision>2</cp:revision>
  <cp:lastPrinted>2015-07-03T07:35:00Z</cp:lastPrinted>
  <dcterms:created xsi:type="dcterms:W3CDTF">2016-10-09T10:33:00Z</dcterms:created>
  <dcterms:modified xsi:type="dcterms:W3CDTF">2016-10-09T10:33:00Z</dcterms:modified>
</cp:coreProperties>
</file>